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FB7663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9D3B50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510" cy="2964815"/>
            <wp:effectExtent l="57150" t="19050" r="27940" b="0"/>
            <wp:wrapTight wrapText="bothSides">
              <wp:wrapPolygon edited="0">
                <wp:start x="-312" y="-139"/>
                <wp:lineTo x="-312" y="21512"/>
                <wp:lineTo x="21753" y="21512"/>
                <wp:lineTo x="21753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FB7663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7F64B7" w:rsidRDefault="007F64B7" w:rsidP="007F64B7">
                  <w:pPr>
                    <w:pStyle w:val="a6"/>
                  </w:pPr>
                  <w:r>
                    <w:t>Вход в подъезд не обустроен</w:t>
                  </w:r>
                </w:p>
                <w:p w:rsidR="003318F4" w:rsidRPr="007F64B7" w:rsidRDefault="003318F4" w:rsidP="007F64B7"/>
              </w:txbxContent>
            </v:textbox>
            <w10:wrap type="square" anchorx="page" anchory="page"/>
          </v:shape>
        </w:pict>
      </w:r>
      <w:r w:rsidR="00FB7663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7F64B7" w:rsidRDefault="007F64B7" w:rsidP="007F64B7">
                  <w:pPr>
                    <w:pStyle w:val="a6"/>
                  </w:pPr>
                  <w:r>
                    <w:t xml:space="preserve">Асфальтобетонное покрытие </w:t>
                  </w:r>
                </w:p>
                <w:p w:rsidR="007F64B7" w:rsidRDefault="007F64B7" w:rsidP="007F64B7">
                  <w:pPr>
                    <w:pStyle w:val="a6"/>
                  </w:pPr>
                  <w:r>
                    <w:t xml:space="preserve">                 отсутствует</w:t>
                  </w:r>
                </w:p>
                <w:p w:rsidR="003318F4" w:rsidRPr="007F64B7" w:rsidRDefault="003318F4" w:rsidP="007F64B7"/>
              </w:txbxContent>
            </v:textbox>
            <w10:wrap type="square" anchorx="page" anchory="page"/>
          </v:shape>
        </w:pict>
      </w:r>
      <w:r w:rsidR="00FB7663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7F64B7" w:rsidP="00637FD7">
                  <w:pPr>
                    <w:pStyle w:val="a6"/>
                    <w:ind w:firstLine="0"/>
                  </w:pPr>
                  <w:r>
                    <w:t xml:space="preserve">Покрытие </w:t>
                  </w:r>
                  <w:proofErr w:type="gramStart"/>
                  <w:r>
                    <w:t>отсутствует</w:t>
                  </w:r>
                  <w:proofErr w:type="gramEnd"/>
                  <w:r>
                    <w:t xml:space="preserve"> требуется регулировка</w:t>
                  </w:r>
                </w:p>
                <w:p w:rsidR="007F64B7" w:rsidRDefault="007F64B7" w:rsidP="00637FD7">
                  <w:pPr>
                    <w:pStyle w:val="a6"/>
                    <w:ind w:firstLine="0"/>
                  </w:pPr>
                  <w:r>
                    <w:t>люка смотрового колодца</w:t>
                  </w:r>
                </w:p>
                <w:p w:rsidR="007F64B7" w:rsidRDefault="007F64B7" w:rsidP="00637FD7">
                  <w:pPr>
                    <w:pStyle w:val="a6"/>
                    <w:ind w:firstLine="0"/>
                  </w:pPr>
                </w:p>
              </w:txbxContent>
            </v:textbox>
            <w10:wrap type="square" anchorx="page" anchory="page"/>
          </v:shape>
        </w:pict>
      </w:r>
      <w:r w:rsidR="00FB7663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7F64B7" w:rsidP="00611B55">
                  <w:pPr>
                    <w:pStyle w:val="a6"/>
                  </w:pPr>
                  <w:r>
                    <w:t>Покрытие асфальтобетонное разрушено</w:t>
                  </w:r>
                </w:p>
              </w:txbxContent>
            </v:textbox>
            <w10:wrap type="square" anchorx="page" anchory="page"/>
          </v:shape>
        </w:pict>
      </w:r>
      <w:r w:rsidR="00FB7663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7F64B7" w:rsidRDefault="0097654D" w:rsidP="007F64B7">
                  <w:pPr>
                    <w:pStyle w:val="a6"/>
                  </w:pPr>
                  <w:r>
                    <w:t xml:space="preserve">    </w:t>
                  </w:r>
                  <w:r w:rsidR="007F64B7">
                    <w:t xml:space="preserve">Асфальтобетонное покрытие </w:t>
                  </w:r>
                </w:p>
                <w:p w:rsidR="007F64B7" w:rsidRDefault="007F64B7" w:rsidP="007F64B7">
                  <w:pPr>
                    <w:pStyle w:val="a6"/>
                  </w:pPr>
                  <w:r>
                    <w:t xml:space="preserve">                     отсутствует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FB7663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</w:t>
                  </w:r>
                  <w:r w:rsidR="007F64B7">
                    <w:t xml:space="preserve">    Асфальтобетонное покрытие </w:t>
                  </w:r>
                </w:p>
                <w:p w:rsidR="007F64B7" w:rsidRDefault="007F64B7" w:rsidP="00611B55">
                  <w:pPr>
                    <w:pStyle w:val="a6"/>
                  </w:pPr>
                  <w:r>
                    <w:t xml:space="preserve">                      отсутствует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3351B1">
        <w:rPr>
          <w:rFonts w:cs="Times New Roman"/>
          <w:sz w:val="32"/>
          <w:szCs w:val="32"/>
        </w:rPr>
        <w:t>Л</w:t>
      </w:r>
      <w:proofErr w:type="gramEnd"/>
      <w:r w:rsidR="003351B1">
        <w:rPr>
          <w:rFonts w:cs="Times New Roman"/>
          <w:sz w:val="32"/>
          <w:szCs w:val="32"/>
        </w:rPr>
        <w:t>енина 11,13,15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5683C"/>
    <w:rsid w:val="000B3F6E"/>
    <w:rsid w:val="000C1E4D"/>
    <w:rsid w:val="00107B82"/>
    <w:rsid w:val="00124D56"/>
    <w:rsid w:val="00197CF6"/>
    <w:rsid w:val="001B33D0"/>
    <w:rsid w:val="001B3C76"/>
    <w:rsid w:val="001F4B3C"/>
    <w:rsid w:val="0027292F"/>
    <w:rsid w:val="002817E5"/>
    <w:rsid w:val="002A5229"/>
    <w:rsid w:val="003318F4"/>
    <w:rsid w:val="00334DB6"/>
    <w:rsid w:val="003351B1"/>
    <w:rsid w:val="00344D4D"/>
    <w:rsid w:val="003879E9"/>
    <w:rsid w:val="00387D8F"/>
    <w:rsid w:val="003A1DAD"/>
    <w:rsid w:val="003E551B"/>
    <w:rsid w:val="004E7C82"/>
    <w:rsid w:val="00501AEB"/>
    <w:rsid w:val="00515486"/>
    <w:rsid w:val="005671E0"/>
    <w:rsid w:val="00601014"/>
    <w:rsid w:val="00611B55"/>
    <w:rsid w:val="00637FD7"/>
    <w:rsid w:val="006B54F3"/>
    <w:rsid w:val="007A45B6"/>
    <w:rsid w:val="007F64B7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D3B50"/>
    <w:rsid w:val="009F0B5C"/>
    <w:rsid w:val="00A67094"/>
    <w:rsid w:val="00B56A0A"/>
    <w:rsid w:val="00BF2D0E"/>
    <w:rsid w:val="00C458FC"/>
    <w:rsid w:val="00C775A9"/>
    <w:rsid w:val="00CB3CE9"/>
    <w:rsid w:val="00CD6034"/>
    <w:rsid w:val="00D634B8"/>
    <w:rsid w:val="00E65364"/>
    <w:rsid w:val="00E869C0"/>
    <w:rsid w:val="00ED48ED"/>
    <w:rsid w:val="00F13EE8"/>
    <w:rsid w:val="00F5628B"/>
    <w:rsid w:val="00F679BA"/>
    <w:rsid w:val="00FB76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20</cp:revision>
  <dcterms:created xsi:type="dcterms:W3CDTF">2017-07-05T18:05:00Z</dcterms:created>
  <dcterms:modified xsi:type="dcterms:W3CDTF">2019-05-14T18:56:00Z</dcterms:modified>
</cp:coreProperties>
</file>